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884B1A" w14:textId="77777777" w:rsidR="00DB75DC" w:rsidRDefault="00330922" w:rsidP="00330922">
      <w:pPr>
        <w:jc w:val="center"/>
      </w:pPr>
      <w:r>
        <w:t>Current Event Blog Narrative</w:t>
      </w:r>
    </w:p>
    <w:p w14:paraId="49B5E34F" w14:textId="77777777" w:rsidR="00330922" w:rsidRDefault="00330922" w:rsidP="00330922">
      <w:pPr>
        <w:jc w:val="center"/>
      </w:pPr>
    </w:p>
    <w:p w14:paraId="61DE36BF" w14:textId="77777777" w:rsidR="00330922" w:rsidRDefault="00330922" w:rsidP="00330922">
      <w:r>
        <w:tab/>
        <w:t>This is a unit that I always do with the Current Events Magazine by Scholastic.  It is important for students to be reading and analyzing this type of expository text, but they get really bored with it fast.  I decided this year to allow them to used news websites</w:t>
      </w:r>
      <w:bookmarkStart w:id="0" w:name="_GoBack"/>
      <w:bookmarkEnd w:id="0"/>
      <w:r>
        <w:t xml:space="preserve"> like CNN, BBC, The Denver Post, The Vail Daily, and The New York Times that they could still become familiar with the text, but be able to choose their article.  I then decided to have them blog about their article, instead of just write it on paper.  This way other students could look at each </w:t>
      </w:r>
      <w:proofErr w:type="gramStart"/>
      <w:r>
        <w:t>others</w:t>
      </w:r>
      <w:proofErr w:type="gramEnd"/>
      <w:r>
        <w:t xml:space="preserve"> and comment.  It worked really well.  Other added benefits were the students learning how to link the articles to their blogs and to set up the blogs.</w:t>
      </w:r>
    </w:p>
    <w:sectPr w:rsidR="00330922" w:rsidSect="009F669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26"/>
    <w:rsid w:val="00330922"/>
    <w:rsid w:val="00475826"/>
    <w:rsid w:val="009F6698"/>
    <w:rsid w:val="00DB75DC"/>
    <w:rsid w:val="00F336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43E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111</Words>
  <Characters>638</Characters>
  <Application>Microsoft Macintosh Word</Application>
  <DocSecurity>0</DocSecurity>
  <Lines>5</Lines>
  <Paragraphs>1</Paragraphs>
  <ScaleCrop>false</ScaleCrop>
  <Company>ECSD</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 ECSD</dc:creator>
  <cp:keywords/>
  <dc:description/>
  <cp:lastModifiedBy>ECSD ECSD</cp:lastModifiedBy>
  <cp:revision>2</cp:revision>
  <dcterms:created xsi:type="dcterms:W3CDTF">2011-06-09T19:03:00Z</dcterms:created>
  <dcterms:modified xsi:type="dcterms:W3CDTF">2011-06-09T19:14:00Z</dcterms:modified>
</cp:coreProperties>
</file>